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1473"/>
        </w:tabs>
        <w:spacing w:line="360" w:lineRule="auto"/>
        <w:ind/>
        <w:jc w:val="center"/>
        <w:rPr>
          <w:rFonts w:ascii="Gadugi" w:hAnsi="Gadugi" w:cs="Gadugi"/>
          <w:b/>
          <w:bCs/>
          <w:iCs/>
          <w:sz w:val="28"/>
          <w:szCs w:val="28"/>
          <w:highlight w:val="none"/>
        </w:rPr>
      </w:pPr>
      <w:r>
        <w:rPr>
          <w:rFonts w:ascii="Gadugi" w:hAnsi="Gadugi" w:cs="Gadugi"/>
          <w:b/>
          <w:bCs/>
          <w:iCs/>
          <w:sz w:val="28"/>
          <w:szCs w:val="28"/>
        </w:rPr>
        <w:t xml:space="preserve">MODELO PROPOSTA</w:t>
      </w:r>
      <w:r>
        <w:rPr>
          <w:rFonts w:ascii="Gadugi" w:hAnsi="Gadugi" w:cs="Gadugi"/>
          <w:b/>
          <w:bCs/>
          <w:iCs/>
          <w:sz w:val="28"/>
          <w:szCs w:val="28"/>
        </w:rPr>
      </w:r>
      <w:r>
        <w:rPr>
          <w:rFonts w:ascii="Gadugi" w:hAnsi="Gadugi" w:cs="Gadugi"/>
          <w:b/>
          <w:bCs/>
          <w:iCs/>
          <w:sz w:val="28"/>
          <w:szCs w:val="28"/>
          <w:highlight w:val="none"/>
        </w:rPr>
      </w:r>
    </w:p>
    <w:p>
      <w:pPr>
        <w:pBdr/>
        <w:tabs>
          <w:tab w:val="left" w:leader="none" w:pos="1473"/>
        </w:tabs>
        <w:spacing w:line="360" w:lineRule="auto"/>
        <w:ind/>
        <w:jc w:val="center"/>
        <w:rPr>
          <w:rFonts w:ascii="Gadugi" w:hAnsi="Gadugi" w:cs="Gadugi"/>
          <w:b/>
          <w:bCs/>
          <w:sz w:val="24"/>
          <w:szCs w:val="24"/>
        </w:rPr>
      </w:pPr>
      <w:r>
        <w:rPr>
          <w:rFonts w:ascii="Gadugi" w:hAnsi="Gadugi" w:cs="Gadugi"/>
          <w:b/>
          <w:bCs/>
          <w:sz w:val="24"/>
          <w:szCs w:val="24"/>
        </w:rPr>
      </w:r>
      <w:r>
        <w:rPr>
          <w:rFonts w:ascii="Gadugi" w:hAnsi="Gadugi" w:cs="Gadugi"/>
          <w:b/>
          <w:bCs/>
          <w:sz w:val="24"/>
          <w:szCs w:val="24"/>
        </w:rPr>
      </w:r>
      <w:r>
        <w:rPr>
          <w:rFonts w:ascii="Gadugi" w:hAnsi="Gadugi" w:cs="Gadugi"/>
          <w:b/>
          <w:bCs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jc w:val="both"/>
        <w:rPr>
          <w:rFonts w:ascii="Gadugi" w:hAnsi="Gadugi" w:cs="Gadugi"/>
          <w:iCs/>
          <w:sz w:val="24"/>
          <w:szCs w:val="24"/>
        </w:rPr>
      </w:pPr>
      <w:r>
        <w:rPr>
          <w:rFonts w:ascii="Gadugi" w:hAnsi="Gadugi" w:cs="Gadugi"/>
          <w:b/>
          <w:bCs/>
          <w:iCs/>
          <w:sz w:val="24"/>
          <w:szCs w:val="24"/>
        </w:rPr>
        <w:t xml:space="preserve">FORNECEDOR</w:t>
      </w:r>
      <w:r>
        <w:rPr>
          <w:rFonts w:ascii="Gadugi" w:hAnsi="Gadugi" w:cs="Gadugi"/>
          <w:iCs/>
          <w:sz w:val="24"/>
          <w:szCs w:val="24"/>
        </w:rPr>
        <w:t xml:space="preserve">:</w:t>
      </w: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</w:rPr>
      </w:r>
    </w:p>
    <w:p>
      <w:pPr>
        <w:pStyle w:val="835"/>
        <w:numPr>
          <w:ilvl w:val="0"/>
          <w:numId w:val="10"/>
        </w:numPr>
        <w:suppressLineNumbers w:val="false"/>
        <w:pBdr/>
        <w:tabs>
          <w:tab w:val="clear" w:leader="none" w:pos="720"/>
          <w:tab w:val="left" w:leader="none" w:pos="1473"/>
        </w:tabs>
        <w:spacing w:after="119" w:before="119" w:line="276" w:lineRule="auto"/>
        <w:ind/>
        <w:contextualSpacing w:val="false"/>
        <w:jc w:val="both"/>
        <w:rPr>
          <w:rFonts w:ascii="Gadugi" w:hAnsi="Gadugi" w:cs="Gadugi"/>
          <w:b/>
          <w:bCs/>
          <w:iCs/>
          <w:sz w:val="24"/>
          <w:szCs w:val="24"/>
        </w:rPr>
      </w:pPr>
      <w:r>
        <w:rPr>
          <w:rFonts w:ascii="Gadugi" w:hAnsi="Gadugi" w:cs="Gadugi"/>
          <w:b/>
          <w:bCs/>
          <w:iCs/>
          <w:sz w:val="24"/>
          <w:szCs w:val="24"/>
        </w:rPr>
        <w:t xml:space="preserve">Razão social:</w:t>
      </w:r>
      <w:r>
        <w:rPr>
          <w:rFonts w:ascii="Gadugi" w:hAnsi="Gadugi" w:cs="Gadugi"/>
          <w:b/>
          <w:bCs/>
          <w:iCs/>
          <w:sz w:val="24"/>
          <w:szCs w:val="24"/>
        </w:rPr>
      </w:r>
      <w:r>
        <w:rPr>
          <w:rFonts w:ascii="Gadugi" w:hAnsi="Gadugi" w:cs="Gadugi"/>
          <w:b/>
          <w:bCs/>
          <w:iCs/>
          <w:sz w:val="24"/>
          <w:szCs w:val="24"/>
        </w:rPr>
      </w:r>
    </w:p>
    <w:p>
      <w:pPr>
        <w:pStyle w:val="835"/>
        <w:numPr>
          <w:ilvl w:val="0"/>
          <w:numId w:val="10"/>
        </w:numPr>
        <w:suppressLineNumbers w:val="false"/>
        <w:pBdr/>
        <w:tabs>
          <w:tab w:val="clear" w:leader="none" w:pos="720"/>
          <w:tab w:val="left" w:leader="none" w:pos="1473"/>
        </w:tabs>
        <w:spacing w:after="119" w:before="119" w:line="276" w:lineRule="auto"/>
        <w:ind/>
        <w:contextualSpacing w:val="false"/>
        <w:jc w:val="both"/>
        <w:rPr>
          <w:rFonts w:ascii="Gadugi" w:hAnsi="Gadugi" w:cs="Gadugi"/>
          <w:b/>
          <w:bCs/>
          <w:iCs/>
          <w:sz w:val="24"/>
          <w:szCs w:val="24"/>
        </w:rPr>
      </w:pPr>
      <w:r>
        <w:rPr>
          <w:rFonts w:ascii="Gadugi" w:hAnsi="Gadugi" w:cs="Gadugi"/>
          <w:b/>
          <w:bCs/>
          <w:iCs/>
          <w:sz w:val="24"/>
          <w:szCs w:val="24"/>
        </w:rPr>
        <w:t xml:space="preserve">CNPJ:</w:t>
      </w:r>
      <w:r>
        <w:rPr>
          <w:rFonts w:ascii="Gadugi" w:hAnsi="Gadugi" w:cs="Gadugi"/>
          <w:b/>
          <w:bCs/>
          <w:iCs/>
          <w:sz w:val="24"/>
          <w:szCs w:val="24"/>
        </w:rPr>
      </w:r>
      <w:r>
        <w:rPr>
          <w:rFonts w:ascii="Gadugi" w:hAnsi="Gadugi" w:cs="Gadugi"/>
          <w:b/>
          <w:bCs/>
          <w:iCs/>
          <w:sz w:val="24"/>
          <w:szCs w:val="24"/>
        </w:rPr>
      </w:r>
    </w:p>
    <w:p>
      <w:pPr>
        <w:pStyle w:val="835"/>
        <w:numPr>
          <w:ilvl w:val="0"/>
          <w:numId w:val="10"/>
        </w:numPr>
        <w:suppressLineNumbers w:val="false"/>
        <w:pBdr/>
        <w:tabs>
          <w:tab w:val="clear" w:leader="none" w:pos="720"/>
          <w:tab w:val="left" w:leader="none" w:pos="1473"/>
        </w:tabs>
        <w:spacing w:after="119" w:before="119" w:line="276" w:lineRule="auto"/>
        <w:ind/>
        <w:contextualSpacing w:val="false"/>
        <w:jc w:val="both"/>
        <w:rPr>
          <w:rFonts w:ascii="Gadugi" w:hAnsi="Gadugi" w:cs="Gadugi"/>
          <w:b/>
          <w:bCs/>
          <w:iCs/>
          <w:sz w:val="24"/>
          <w:szCs w:val="24"/>
        </w:rPr>
      </w:pPr>
      <w:r>
        <w:rPr>
          <w:rFonts w:ascii="Gadugi" w:hAnsi="Gadugi" w:cs="Gadugi"/>
          <w:b/>
          <w:bCs/>
          <w:iCs/>
          <w:sz w:val="24"/>
          <w:szCs w:val="24"/>
        </w:rPr>
        <w:t xml:space="preserve">Endereço:</w:t>
      </w:r>
      <w:r>
        <w:rPr>
          <w:rFonts w:ascii="Gadugi" w:hAnsi="Gadugi" w:cs="Gadugi"/>
          <w:b/>
          <w:bCs/>
          <w:iCs/>
          <w:sz w:val="24"/>
          <w:szCs w:val="24"/>
        </w:rPr>
      </w:r>
      <w:r>
        <w:rPr>
          <w:rFonts w:ascii="Gadugi" w:hAnsi="Gadugi" w:cs="Gadugi"/>
          <w:b/>
          <w:bCs/>
          <w:iCs/>
          <w:sz w:val="24"/>
          <w:szCs w:val="24"/>
        </w:rPr>
      </w:r>
    </w:p>
    <w:p>
      <w:pPr>
        <w:pStyle w:val="835"/>
        <w:numPr>
          <w:ilvl w:val="0"/>
          <w:numId w:val="10"/>
        </w:numPr>
        <w:suppressLineNumbers w:val="false"/>
        <w:pBdr/>
        <w:tabs>
          <w:tab w:val="clear" w:leader="none" w:pos="720"/>
          <w:tab w:val="left" w:leader="none" w:pos="1473"/>
        </w:tabs>
        <w:spacing w:after="119" w:before="119" w:line="276" w:lineRule="auto"/>
        <w:ind/>
        <w:contextualSpacing w:val="false"/>
        <w:jc w:val="both"/>
        <w:rPr>
          <w:rFonts w:ascii="Gadugi" w:hAnsi="Gadugi" w:cs="Gadugi"/>
          <w:b/>
          <w:bCs/>
          <w:iCs/>
          <w:sz w:val="24"/>
          <w:szCs w:val="24"/>
        </w:rPr>
      </w:pPr>
      <w:r>
        <w:rPr>
          <w:rFonts w:ascii="Gadugi" w:hAnsi="Gadugi" w:cs="Gadugi"/>
          <w:b/>
          <w:bCs/>
          <w:iCs/>
          <w:sz w:val="24"/>
          <w:szCs w:val="24"/>
        </w:rPr>
        <w:t xml:space="preserve">CEP / Cidade / Estado:</w:t>
      </w:r>
      <w:r>
        <w:rPr>
          <w:rFonts w:ascii="Gadugi" w:hAnsi="Gadugi" w:cs="Gadugi"/>
          <w:b/>
          <w:bCs/>
          <w:iCs/>
          <w:sz w:val="24"/>
          <w:szCs w:val="24"/>
        </w:rPr>
      </w:r>
      <w:r>
        <w:rPr>
          <w:rFonts w:ascii="Gadugi" w:hAnsi="Gadugi" w:cs="Gadugi"/>
          <w:b/>
          <w:bCs/>
          <w:iCs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rPr>
          <w:rFonts w:ascii="Gadugi" w:hAnsi="Gadugi" w:cs="Gadugi"/>
          <w:sz w:val="24"/>
          <w:szCs w:val="24"/>
        </w:rPr>
      </w:pPr>
      <w:r>
        <w:rPr>
          <w:rFonts w:ascii="Gadugi" w:hAnsi="Gadugi" w:cs="Gadugi"/>
          <w:iCs/>
          <w:sz w:val="24"/>
          <w:szCs w:val="24"/>
          <w:highlight w:val="none"/>
        </w:rPr>
      </w:r>
      <w:r>
        <w:rPr>
          <w:rFonts w:ascii="Gadugi" w:hAnsi="Gadugi" w:cs="Gadugi"/>
          <w:iCs/>
          <w:sz w:val="24"/>
          <w:szCs w:val="24"/>
          <w:highlight w:val="none"/>
        </w:rPr>
      </w:r>
      <w:r>
        <w:rPr>
          <w:rFonts w:ascii="Gadugi" w:hAnsi="Gadugi" w:cs="Gadugi"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rPr>
          <w:rFonts w:ascii="Gadugi" w:hAnsi="Gadugi" w:cs="Gadugi"/>
          <w:i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iCs/>
          <w:sz w:val="24"/>
          <w:szCs w:val="24"/>
        </w:rPr>
        <w:t xml:space="preserve">DATA</w:t>
      </w:r>
      <w:r>
        <w:rPr>
          <w:rFonts w:ascii="Gadugi" w:hAnsi="Gadugi" w:cs="Gadugi"/>
          <w:iCs/>
          <w:sz w:val="24"/>
          <w:szCs w:val="24"/>
        </w:rPr>
        <w:t xml:space="preserve">: _____/_______/_________</w:t>
      </w:r>
      <w:r>
        <w:rPr>
          <w:rFonts w:ascii="Gadugi" w:hAnsi="Gadugi" w:cs="Gadugi"/>
          <w:iCs/>
          <w:sz w:val="24"/>
          <w:szCs w:val="24"/>
        </w:rPr>
        <w:br/>
      </w:r>
      <w:r>
        <w:rPr>
          <w:rFonts w:ascii="Gadugi" w:hAnsi="Gadugi" w:cs="Gadugi"/>
          <w:b/>
          <w:bCs/>
          <w:iCs/>
          <w:sz w:val="24"/>
          <w:szCs w:val="24"/>
        </w:rPr>
        <w:t xml:space="preserve">VALIDADE DA PROPOSTA (mínima 30 dias)</w:t>
      </w:r>
      <w:r>
        <w:rPr>
          <w:rFonts w:ascii="Gadugi" w:hAnsi="Gadugi" w:cs="Gadugi"/>
          <w:iCs/>
          <w:sz w:val="24"/>
          <w:szCs w:val="24"/>
        </w:rPr>
        <w:t xml:space="preserve">:</w:t>
      </w: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  <w:highlight w:val="none"/>
        </w:rPr>
      </w:r>
    </w:p>
    <w:p>
      <w:pPr>
        <w:pBdr/>
        <w:tabs>
          <w:tab w:val="left" w:leader="none" w:pos="1473"/>
        </w:tabs>
        <w:spacing w:line="360" w:lineRule="auto"/>
        <w:ind/>
        <w:jc w:val="both"/>
        <w:rPr>
          <w:rFonts w:ascii="Gadugi" w:hAnsi="Gadugi" w:cs="Gadugi"/>
          <w:b/>
          <w:bCs/>
          <w:sz w:val="24"/>
          <w:szCs w:val="24"/>
        </w:rPr>
      </w:pPr>
      <w:r>
        <w:rPr>
          <w:rFonts w:ascii="Gadugi" w:hAnsi="Gadugi" w:cs="Gadugi"/>
          <w:b/>
          <w:bCs/>
          <w:sz w:val="24"/>
          <w:szCs w:val="24"/>
        </w:rPr>
      </w:r>
      <w:r>
        <w:rPr>
          <w:rFonts w:ascii="Gadugi" w:hAnsi="Gadugi" w:cs="Gadugi"/>
          <w:b/>
          <w:bCs/>
          <w:sz w:val="24"/>
          <w:szCs w:val="24"/>
        </w:rPr>
      </w:r>
      <w:r>
        <w:rPr>
          <w:rFonts w:ascii="Gadugi" w:hAnsi="Gadugi" w:cs="Gadugi"/>
          <w:b/>
          <w:bCs/>
          <w:sz w:val="24"/>
          <w:szCs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9" w:before="119" w:line="276" w:lineRule="auto"/>
        <w:ind w:right="0" w:firstLine="720" w:left="0"/>
        <w:jc w:val="both"/>
        <w:rPr>
          <w:szCs w:val="24"/>
        </w:rPr>
      </w:pPr>
      <w:r>
        <w:rPr>
          <w:sz w:val="24"/>
          <w:szCs w:val="24"/>
        </w:rPr>
        <w:t xml:space="preserve">À PREFEITURA MUNICIPAL DE NONOAI/RS: DEPARTAMENTO DE COMPRAS E LICITAÇÕES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REF: AVISO DE DISPENSA DE LICITAÇÃO Nº xxx/2025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i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i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0" w:before="0" w:line="360" w:lineRule="auto"/>
        <w:ind/>
        <w:contextualSpacing w:val="true"/>
        <w:jc w:val="both"/>
        <w:rPr>
          <w:rFonts w:ascii="Gadugi" w:hAnsi="Gadugi" w:cs="Gadugi"/>
          <w:b/>
          <w:bCs/>
          <w:i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iCs/>
          <w:sz w:val="24"/>
          <w:szCs w:val="24"/>
        </w:rPr>
        <w:t xml:space="preserve">Objeto</w:t>
      </w:r>
      <w:r>
        <w:rPr>
          <w:rFonts w:ascii="Gadugi" w:hAnsi="Gadugi" w:cs="Gadugi"/>
          <w:b/>
          <w:bCs/>
          <w:iCs/>
          <w:sz w:val="24"/>
          <w:szCs w:val="24"/>
        </w:rPr>
        <w:t xml:space="preserve">: </w:t>
      </w:r>
      <w:r>
        <w:rPr>
          <w:rFonts w:ascii="Gadugi" w:hAnsi="Gadugi" w:cs="Gadugi"/>
          <w:b w:val="0"/>
          <w:bCs w:val="0"/>
          <w:i w:val="0"/>
          <w:iCs w:val="0"/>
          <w:sz w:val="24"/>
          <w:szCs w:val="24"/>
          <w:highlight w:val="white"/>
        </w:rPr>
        <w:t xml:space="preserve">Contratação de empresa especializada para prestação de serviços de MÃO DE OBRA para execução </w:t>
      </w:r>
      <w:r>
        <w:rPr>
          <w:rFonts w:ascii="Gadugi" w:hAnsi="Gadugi" w:cs="Gadugi"/>
          <w:b w:val="0"/>
          <w:bCs w:val="0"/>
          <w:i w:val="0"/>
          <w:iCs w:val="0"/>
          <w:sz w:val="24"/>
          <w:szCs w:val="24"/>
          <w:highlight w:val="white"/>
        </w:rPr>
        <w:t xml:space="preserve">de cercamento com muro em bloco de concreto e tela no Campo da Comunidade Ipiranga</w:t>
      </w:r>
      <w:r>
        <w:rPr>
          <w:rFonts w:ascii="Gadugi" w:hAnsi="Gadugi" w:cs="Gadugi"/>
          <w:b/>
          <w:bCs/>
          <w:iCs/>
          <w:sz w:val="24"/>
          <w:szCs w:val="24"/>
        </w:rPr>
        <w:t xml:space="preserve">.</w:t>
      </w:r>
      <w:r>
        <w:rPr>
          <w:rFonts w:ascii="Gadugi" w:hAnsi="Gadugi" w:cs="Gadugi"/>
          <w:b/>
          <w:bCs/>
          <w:i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i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119" w:before="119" w:line="360" w:lineRule="auto"/>
        <w:ind/>
        <w:contextualSpacing w:val="false"/>
        <w:jc w:val="both"/>
        <w:rPr/>
      </w:pPr>
      <w:r>
        <w:rPr>
          <w:rFonts w:ascii="Gadugi" w:hAnsi="Gadugi" w:cs="Gadugi"/>
          <w:b/>
          <w:bCs/>
          <w:iCs/>
          <w:sz w:val="24"/>
          <w:szCs w:val="24"/>
          <w:highlight w:val="none"/>
        </w:rPr>
        <w:t xml:space="preserve">1. VALOR GLOBAL DA PROPOSTA </w:t>
      </w:r>
      <w:r>
        <w:rPr>
          <w:rFonts w:ascii="Gadugi" w:hAnsi="Gadugi" w:cs="Gadugi"/>
          <w:b w:val="0"/>
          <w:bCs w:val="0"/>
          <w:iCs/>
          <w:sz w:val="24"/>
          <w:szCs w:val="24"/>
          <w:highlight w:val="none"/>
        </w:rPr>
        <w:t xml:space="preserve">O valor global para a execução dos serviços é de R$ ___________ (valor por extenso).</w:t>
      </w:r>
      <w:r>
        <w:rPr>
          <w:sz w:val="24"/>
          <w:szCs w:val="24"/>
        </w:rPr>
      </w:r>
      <w:r/>
    </w:p>
    <w:p>
      <w:pPr>
        <w:suppressLineNumbers w:val="false"/>
        <w:pBdr/>
        <w:tabs>
          <w:tab w:val="left" w:leader="none" w:pos="1473"/>
        </w:tabs>
        <w:spacing w:after="119" w:before="119" w:line="360" w:lineRule="auto"/>
        <w:ind/>
        <w:contextualSpacing w:val="false"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iCs/>
          <w:sz w:val="24"/>
          <w:szCs w:val="24"/>
          <w:highlight w:val="none"/>
        </w:rPr>
        <w:t xml:space="preserve">2. PLANILHA DE CUSTOS (MÃO DE OBRA)</w:t>
      </w:r>
      <w:r>
        <w:rPr>
          <w:rFonts w:ascii="Gadugi" w:hAnsi="Gadugi" w:cs="Gadugi"/>
          <w:b w:val="0"/>
          <w:bCs w:val="0"/>
          <w:iCs/>
          <w:sz w:val="24"/>
          <w:szCs w:val="24"/>
          <w:highlight w:val="none"/>
        </w:rPr>
        <w:t xml:space="preserve"> Abaixo apresentamos o detalhamento dos preços unitários e totais, contemplando todas as despesas com mão de obra, encargos sociais, BDI, ferramentas, equipamentos, alimentação, transporte e tributos necessários para a exe</w:t>
      </w:r>
      <w:r>
        <w:rPr>
          <w:rFonts w:ascii="Gadugi" w:hAnsi="Gadugi" w:cs="Gadugi"/>
          <w:b w:val="0"/>
          <w:bCs w:val="0"/>
          <w:iCs/>
          <w:sz w:val="24"/>
          <w:szCs w:val="24"/>
          <w:highlight w:val="none"/>
        </w:rPr>
        <w:t xml:space="preserve">cução perfeita dos serviços.</w:t>
      </w:r>
      <w:r>
        <w:rPr>
          <w:rFonts w:ascii="Gadugi" w:hAnsi="Gadugi" w:cs="Gadugi"/>
          <w:b/>
          <w:bCs/>
          <w:i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0" w:before="0" w:line="360" w:lineRule="auto"/>
        <w:ind/>
        <w:contextualSpacing w:val="true"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0" w:before="0" w:line="360" w:lineRule="auto"/>
        <w:ind/>
        <w:contextualSpacing w:val="true"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0" w:before="0" w:line="360" w:lineRule="auto"/>
        <w:ind/>
        <w:contextualSpacing w:val="true"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0" w:before="0" w:line="360" w:lineRule="auto"/>
        <w:ind/>
        <w:contextualSpacing w:val="true"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0" w:before="0" w:line="360" w:lineRule="auto"/>
        <w:ind/>
        <w:contextualSpacing w:val="true"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0" w:before="0" w:line="360" w:lineRule="auto"/>
        <w:ind/>
        <w:contextualSpacing w:val="true"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tabs>
          <w:tab w:val="left" w:leader="none" w:pos="1473"/>
        </w:tabs>
        <w:spacing w:after="0" w:before="0" w:line="360" w:lineRule="auto"/>
        <w:ind/>
        <w:contextualSpacing w:val="true"/>
        <w:jc w:val="both"/>
        <w:rPr>
          <w:rFonts w:ascii="Gadugi" w:hAnsi="Gadugi" w:cs="Gadugi"/>
          <w:b/>
          <w:bCs/>
          <w:sz w:val="24"/>
          <w:szCs w:val="24"/>
          <w:highlight w:val="none"/>
        </w:rPr>
      </w:pPr>
      <w:r>
        <w:rPr>
          <w:rFonts w:ascii="Gadugi" w:hAnsi="Gadugi" w:cs="Gadugi"/>
          <w:b/>
          <w:bCs/>
          <w:sz w:val="24"/>
          <w:szCs w:val="24"/>
          <w:highlight w:val="none"/>
        </w:rPr>
      </w:r>
      <w:r>
        <w:rPr>
          <w:rFonts w:ascii="Gadugi" w:hAnsi="Gadugi" w:cs="Gadugi"/>
          <w:b/>
          <w:bCs/>
          <w:sz w:val="24"/>
          <w:szCs w:val="24"/>
          <w:highlight w:val="none"/>
        </w:rPr>
      </w:r>
    </w:p>
    <w:tbl>
      <w:tblPr>
        <w:tblStyle w:val="8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3529"/>
        <w:gridCol w:w="992"/>
        <w:gridCol w:w="1134"/>
        <w:gridCol w:w="1984"/>
        <w:gridCol w:w="1976"/>
      </w:tblGrid>
      <w:tr>
        <w:trPr/>
        <w:tc>
          <w:tcPr>
            <w:shd w:val="clear" w:color="dbeef4" w:themeColor="accent5" w:themeTint="33" w:fill="dbeef4" w:themeFill="accent5" w:themeFillTint="33"/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Item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dbeef4" w:themeColor="accent5" w:themeTint="33" w:fill="dbeef4" w:themeFill="accent5" w:themeFillTint="33"/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5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Descrição do Serviço (Mão de Obra)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dbeef4" w:themeColor="accent5" w:themeTint="33" w:fill="dbeef4" w:themeFill="accent5" w:themeFillTint="33"/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Unid.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dbeef4" w:themeColor="accent5" w:themeTint="33" w:fill="dbeef4" w:themeFill="accent5" w:themeFillTint="33"/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Quant.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dbeef4" w:themeColor="accent5" w:themeTint="33" w:fill="dbeef4" w:themeFill="accent5" w:themeFillTint="33"/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Preço Unit. (R$)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dbeef4" w:themeColor="accent5" w:themeTint="33" w:fill="dbeef4" w:themeFill="accent5" w:themeFillTint="33"/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Preço Total (R$)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5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Escavação Manual de Vala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m3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10,14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5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Mão de obra p/ execução de vigas baldrames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m2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10,14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5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Mão de obra p/ assentamento de blocos de concreto (14x19x39)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m2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250,00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5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Mão de obra p/ fixação de mourão de concreto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Un.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110,00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5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Mão de obra p/ instalação de tela de alambrado (h=1,50m)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Serv.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320,00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1f1f1f"/>
                <w:sz w:val="24"/>
                <w:szCs w:val="24"/>
              </w:rPr>
              <w:t xml:space="preserve">R$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5"/>
            <w:shd w:val="clear" w:color="dbeef4" w:themeColor="accent5" w:themeTint="33" w:fill="dbeef4" w:themeFill="accent5" w:themeFillTint="33"/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84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righ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TOTAL GERAL DA PROPOSTA</w:t>
            </w: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dbeef4" w:themeColor="accent5" w:themeTint="33" w:fill="dbeef4" w:themeFill="accent5" w:themeFillTint="33"/>
            <w:tcBorders>
              <w:top w:val="single" w:color="1f1f1f" w:sz="6" w:space="0"/>
              <w:left w:val="single" w:color="1f1f1f" w:sz="6" w:space="0"/>
              <w:bottom w:val="single" w:color="1f1f1f" w:sz="6" w:space="0"/>
              <w:right w:val="single" w:color="1f1f1f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1f1f1f"/>
                <w:sz w:val="24"/>
                <w:szCs w:val="24"/>
              </w:rPr>
              <w:t xml:space="preserve">R$ 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1473"/>
        </w:tabs>
        <w:spacing/>
        <w:ind/>
        <w:jc w:val="both"/>
        <w:rPr>
          <w:rFonts w:ascii="Gadugi" w:hAnsi="Gadugi" w:cs="Gadugi"/>
          <w:b/>
          <w:bCs/>
          <w:sz w:val="24"/>
          <w:szCs w:val="24"/>
        </w:rPr>
      </w:pPr>
      <w:r>
        <w:rPr>
          <w:rFonts w:ascii="Gadugi" w:hAnsi="Gadugi" w:cs="Gadugi"/>
          <w:sz w:val="24"/>
          <w:szCs w:val="24"/>
        </w:rPr>
      </w:r>
      <w:r>
        <w:rPr>
          <w:rFonts w:ascii="Gadugi" w:hAnsi="Gadugi" w:cs="Gadugi"/>
          <w:b/>
          <w:bCs/>
          <w:sz w:val="24"/>
          <w:szCs w:val="24"/>
        </w:rPr>
      </w:r>
      <w:r>
        <w:rPr>
          <w:rFonts w:ascii="Gadugi" w:hAnsi="Gadugi" w:cs="Gadugi"/>
          <w:b/>
          <w:bCs/>
          <w:sz w:val="24"/>
          <w:szCs w:val="24"/>
        </w:rPr>
      </w:r>
    </w:p>
    <w:p>
      <w:pPr>
        <w:pBdr/>
        <w:tabs>
          <w:tab w:val="left" w:leader="none" w:pos="1473"/>
        </w:tabs>
        <w:spacing/>
        <w:ind/>
        <w:jc w:val="both"/>
        <w:rPr>
          <w:rFonts w:ascii="Gadugi" w:hAnsi="Gadugi" w:cs="Gadugi"/>
          <w:sz w:val="24"/>
          <w:szCs w:val="24"/>
        </w:rPr>
      </w:pPr>
      <w:r>
        <w:rPr>
          <w:rFonts w:ascii="Gadugi" w:hAnsi="Gadugi" w:cs="Gadugi"/>
          <w:iCs/>
          <w:sz w:val="24"/>
          <w:szCs w:val="24"/>
          <w:highlight w:val="none"/>
        </w:rPr>
      </w:r>
      <w:r>
        <w:rPr>
          <w:rFonts w:ascii="Gadugi" w:hAnsi="Gadugi" w:cs="Gadugi"/>
          <w:iCs/>
          <w:sz w:val="24"/>
          <w:szCs w:val="24"/>
          <w:highlight w:val="none"/>
        </w:rPr>
      </w:r>
      <w:r>
        <w:rPr>
          <w:rFonts w:ascii="Gadugi" w:hAnsi="Gadugi" w:cs="Gadugi"/>
          <w:sz w:val="24"/>
          <w:szCs w:val="24"/>
        </w:rPr>
      </w:r>
    </w:p>
    <w:p>
      <w:pPr>
        <w:pStyle w:val="835"/>
        <w:numPr>
          <w:ilvl w:val="0"/>
          <w:numId w:val="9"/>
        </w:numPr>
        <w:pBdr/>
        <w:tabs>
          <w:tab w:val="left" w:leader="none" w:pos="1473"/>
        </w:tabs>
        <w:spacing/>
        <w:ind/>
        <w:jc w:val="both"/>
        <w:rPr>
          <w:rFonts w:ascii="Gadugi" w:hAnsi="Gadugi" w:cs="Gadugi"/>
          <w:iCs/>
          <w:sz w:val="24"/>
          <w:szCs w:val="24"/>
        </w:rPr>
      </w:pPr>
      <w:r>
        <w:rPr>
          <w:rFonts w:ascii="Gadugi" w:hAnsi="Gadugi" w:cs="Gadugi"/>
          <w:iCs/>
          <w:sz w:val="24"/>
          <w:szCs w:val="24"/>
        </w:rPr>
        <w:t xml:space="preserve">Critério de Julgamento: Menor preço</w:t>
      </w:r>
      <w:r>
        <w:rPr>
          <w:rFonts w:ascii="Gadugi" w:hAnsi="Gadugi" w:cs="Gadugi"/>
          <w:iCs/>
          <w:sz w:val="24"/>
          <w:szCs w:val="24"/>
        </w:rPr>
        <w:t xml:space="preserve"> </w:t>
      </w:r>
      <w:r>
        <w:rPr>
          <w:rFonts w:ascii="Gadugi" w:hAnsi="Gadugi" w:cs="Gadugi"/>
          <w:iCs/>
          <w:sz w:val="24"/>
          <w:szCs w:val="24"/>
        </w:rPr>
        <w:t xml:space="preserve">Global</w:t>
      </w: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</w:rPr>
      </w:r>
    </w:p>
    <w:p>
      <w:pPr>
        <w:pStyle w:val="835"/>
        <w:pBdr/>
        <w:tabs>
          <w:tab w:val="left" w:leader="none" w:pos="1473"/>
        </w:tabs>
        <w:spacing/>
        <w:ind/>
        <w:jc w:val="both"/>
        <w:rPr>
          <w:rFonts w:ascii="Gadugi" w:hAnsi="Gadugi" w:cs="Gadugi"/>
          <w:iCs/>
          <w:sz w:val="24"/>
          <w:szCs w:val="24"/>
        </w:rPr>
      </w:pP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</w:rPr>
      </w:r>
    </w:p>
    <w:p>
      <w:pPr>
        <w:suppressLineNumbers w:val="false"/>
        <w:pBdr/>
        <w:tabs>
          <w:tab w:val="left" w:leader="none" w:pos="1473"/>
        </w:tabs>
        <w:spacing w:line="360" w:lineRule="auto"/>
        <w:ind/>
        <w:contextualSpacing w:val="true"/>
        <w:jc w:val="right"/>
        <w:rPr>
          <w:rFonts w:ascii="Gadugi" w:hAnsi="Gadugi" w:cs="Gadugi"/>
          <w:b/>
          <w:bCs/>
          <w:i/>
          <w:iCs/>
          <w:sz w:val="24"/>
          <w:szCs w:val="24"/>
        </w:rPr>
      </w:pPr>
      <w:r>
        <w:rPr>
          <w:rFonts w:ascii="Gadugi" w:hAnsi="Gadugi" w:cs="Gadugi"/>
          <w:b/>
          <w:bCs/>
          <w:i/>
          <w:iCs/>
          <w:sz w:val="24"/>
          <w:szCs w:val="24"/>
        </w:rPr>
        <w:t xml:space="preserve">Prazo de Entrega</w:t>
      </w:r>
      <w:r>
        <w:rPr>
          <w:rFonts w:ascii="Gadugi" w:hAnsi="Gadugi" w:cs="Gadugi"/>
          <w:b/>
          <w:bCs/>
          <w:i/>
          <w:iCs/>
          <w:sz w:val="24"/>
          <w:szCs w:val="24"/>
        </w:rPr>
      </w:r>
      <w:r>
        <w:rPr>
          <w:rFonts w:ascii="Gadugi" w:hAnsi="Gadugi" w:cs="Gadugi"/>
          <w:b/>
          <w:bCs/>
          <w:i/>
          <w:iCs/>
          <w:sz w:val="24"/>
          <w:szCs w:val="24"/>
        </w:rPr>
      </w:r>
    </w:p>
    <w:p>
      <w:pPr>
        <w:suppressLineNumbers w:val="false"/>
        <w:pBdr/>
        <w:tabs>
          <w:tab w:val="left" w:leader="none" w:pos="1473"/>
        </w:tabs>
        <w:spacing w:line="360" w:lineRule="auto"/>
        <w:ind/>
        <w:contextualSpacing w:val="true"/>
        <w:jc w:val="right"/>
        <w:rPr>
          <w:rFonts w:ascii="Gadugi" w:hAnsi="Gadugi" w:cs="Gadugi"/>
          <w:b/>
          <w:bCs/>
          <w:i/>
          <w:iCs/>
          <w:sz w:val="24"/>
          <w:szCs w:val="24"/>
        </w:rPr>
      </w:pPr>
      <w:r>
        <w:rPr>
          <w:rFonts w:ascii="Gadugi" w:hAnsi="Gadugi" w:cs="Gadugi"/>
          <w:i/>
          <w:iCs/>
          <w:sz w:val="24"/>
          <w:szCs w:val="24"/>
        </w:rPr>
        <w:t xml:space="preserve">Conforme </w:t>
      </w:r>
      <w:r>
        <w:rPr>
          <w:rFonts w:ascii="Gadugi" w:hAnsi="Gadugi" w:cs="Gadugi"/>
          <w:b/>
          <w:bCs/>
          <w:i/>
          <w:iCs/>
          <w:sz w:val="24"/>
          <w:szCs w:val="24"/>
        </w:rPr>
        <w:t xml:space="preserve">TR</w:t>
      </w:r>
      <w:r>
        <w:rPr>
          <w:rFonts w:ascii="Gadugi" w:hAnsi="Gadugi" w:cs="Gadugi"/>
          <w:b/>
          <w:bCs/>
          <w:i/>
          <w:iCs/>
          <w:sz w:val="24"/>
          <w:szCs w:val="24"/>
        </w:rPr>
      </w:r>
      <w:r>
        <w:rPr>
          <w:rFonts w:ascii="Gadugi" w:hAnsi="Gadugi" w:cs="Gadugi"/>
          <w:b/>
          <w:bCs/>
          <w:i/>
          <w:iCs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jc w:val="left"/>
        <w:rPr>
          <w:rFonts w:ascii="Gadugi" w:hAnsi="Gadugi" w:cs="Gadugi"/>
          <w:sz w:val="24"/>
          <w:szCs w:val="24"/>
        </w:rPr>
      </w:pPr>
      <w:r>
        <w:rPr>
          <w:rFonts w:ascii="Gadugi" w:hAnsi="Gadugi" w:cs="Gadugi"/>
          <w:iCs/>
          <w:sz w:val="24"/>
          <w:szCs w:val="24"/>
          <w:highlight w:val="none"/>
        </w:rPr>
      </w:r>
      <w:r>
        <w:rPr>
          <w:rFonts w:ascii="Gadugi" w:hAnsi="Gadugi" w:cs="Gadugi"/>
          <w:iCs/>
          <w:sz w:val="24"/>
          <w:szCs w:val="24"/>
          <w:highlight w:val="none"/>
        </w:rPr>
      </w:r>
      <w:r>
        <w:rPr>
          <w:rFonts w:ascii="Gadugi" w:hAnsi="Gadugi" w:cs="Gadugi"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jc w:val="left"/>
        <w:rPr>
          <w:rFonts w:ascii="Gadugi" w:hAnsi="Gadugi" w:cs="Gadugi"/>
          <w:iCs/>
          <w:sz w:val="24"/>
          <w:szCs w:val="24"/>
          <w:highlight w:val="none"/>
        </w:rPr>
      </w:pPr>
      <w:r>
        <w:rPr>
          <w:rFonts w:ascii="Gadugi" w:hAnsi="Gadugi" w:cs="Gadugi"/>
          <w:iCs/>
          <w:sz w:val="24"/>
          <w:szCs w:val="24"/>
        </w:rPr>
        <w:t xml:space="preserve">Local e Data</w:t>
      </w: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  <w:highlight w:val="none"/>
        </w:rPr>
      </w:r>
    </w:p>
    <w:p>
      <w:pPr>
        <w:pBdr/>
        <w:tabs>
          <w:tab w:val="left" w:leader="none" w:pos="1473"/>
        </w:tabs>
        <w:spacing w:line="360" w:lineRule="auto"/>
        <w:ind/>
        <w:jc w:val="right"/>
        <w:rPr>
          <w:rFonts w:ascii="Gadugi" w:hAnsi="Gadugi" w:cs="Gadugi"/>
          <w:sz w:val="24"/>
          <w:szCs w:val="24"/>
        </w:rPr>
      </w:pPr>
      <w:r>
        <w:rPr>
          <w:rFonts w:ascii="Gadugi" w:hAnsi="Gadugi" w:cs="Gadugi"/>
          <w:sz w:val="24"/>
          <w:szCs w:val="24"/>
        </w:rPr>
      </w:r>
      <w:r>
        <w:rPr>
          <w:rFonts w:ascii="Gadugi" w:hAnsi="Gadugi" w:cs="Gadugi"/>
          <w:sz w:val="24"/>
          <w:szCs w:val="24"/>
        </w:rPr>
      </w:r>
      <w:r>
        <w:rPr>
          <w:rFonts w:ascii="Gadugi" w:hAnsi="Gadugi" w:cs="Gadugi"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jc w:val="right"/>
        <w:rPr>
          <w:rFonts w:ascii="Gadugi" w:hAnsi="Gadugi" w:cs="Gadugi"/>
          <w:sz w:val="24"/>
          <w:szCs w:val="24"/>
        </w:rPr>
      </w:pPr>
      <w:r>
        <w:rPr>
          <w:rFonts w:ascii="Gadugi" w:hAnsi="Gadugi" w:cs="Gadugi"/>
          <w:sz w:val="24"/>
          <w:szCs w:val="24"/>
        </w:rPr>
      </w:r>
      <w:r>
        <w:rPr>
          <w:rFonts w:ascii="Gadugi" w:hAnsi="Gadugi" w:cs="Gadugi"/>
          <w:sz w:val="24"/>
          <w:szCs w:val="24"/>
        </w:rPr>
      </w:r>
      <w:r>
        <w:rPr>
          <w:rFonts w:ascii="Gadugi" w:hAnsi="Gadugi" w:cs="Gadugi"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jc w:val="right"/>
        <w:rPr>
          <w:rFonts w:ascii="Gadugi" w:hAnsi="Gadugi" w:cs="Gadugi"/>
          <w:sz w:val="24"/>
          <w:szCs w:val="24"/>
        </w:rPr>
      </w:pP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jc w:val="center"/>
        <w:rPr>
          <w:rFonts w:ascii="Gadugi" w:hAnsi="Gadugi" w:cs="Gadugi"/>
          <w:iCs/>
          <w:sz w:val="24"/>
          <w:szCs w:val="24"/>
        </w:rPr>
      </w:pPr>
      <w:r>
        <w:rPr>
          <w:rFonts w:ascii="Gadugi" w:hAnsi="Gadugi" w:cs="Gadugi"/>
          <w:iCs/>
          <w:sz w:val="24"/>
          <w:szCs w:val="24"/>
        </w:rPr>
      </w:r>
      <w:r>
        <w:t xml:space="preserve">[NOME DO RESPONSÁVEL LEGAL]</w:t>
        <w:br/>
        <w:t xml:space="preserve"> [CPF do Responsável] </w:t>
        <w:br/>
        <w:t xml:space="preserve">[CARIMBO DA EMPRESA / CNPJ]</w:t>
      </w: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</w:rPr>
      </w:r>
    </w:p>
    <w:p>
      <w:pPr>
        <w:pBdr/>
        <w:tabs>
          <w:tab w:val="left" w:leader="none" w:pos="1473"/>
        </w:tabs>
        <w:spacing w:line="360" w:lineRule="auto"/>
        <w:ind/>
        <w:jc w:val="center"/>
        <w:rPr>
          <w:rFonts w:ascii="Gadugi" w:hAnsi="Gadugi" w:cs="Gadugi"/>
          <w:iCs/>
          <w:sz w:val="24"/>
          <w:szCs w:val="24"/>
        </w:rPr>
      </w:pP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</w:rPr>
      </w:r>
      <w:r>
        <w:rPr>
          <w:rFonts w:ascii="Gadugi" w:hAnsi="Gadugi" w:cs="Gadugi"/>
          <w:iCs/>
          <w:sz w:val="24"/>
          <w:szCs w:val="24"/>
        </w:rPr>
      </w:r>
    </w:p>
    <w:p>
      <w:pPr>
        <w:pBdr/>
        <w:spacing/>
        <w:ind w:right="-1176" w:firstLine="0" w:left="0"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720" w:right="720" w:bottom="720" w:left="720" w:header="720" w:footer="360" w:gutter="0"/>
      <w:pgNumType w:start="1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entury Gothic">
    <w:panose1 w:val="020B0502020202020204"/>
  </w:font>
  <w:font w:name="Symbol">
    <w:panose1 w:val="05050102010706020507"/>
  </w:font>
  <w:font w:name="Wingdings">
    <w:panose1 w:val="05000000000000000000"/>
  </w:font>
  <w:font w:name="Gadugi">
    <w:panose1 w:val="020B0502040204020203"/>
  </w:font>
  <w:font w:name="Courier New">
    <w:panose1 w:val="02070309020205020404"/>
  </w:font>
  <w:font w:name="ArialMT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4970145</wp:posOffset>
              </wp:positionH>
              <wp:positionV relativeFrom="paragraph">
                <wp:posOffset>-354330</wp:posOffset>
              </wp:positionV>
              <wp:extent cx="805815" cy="803275"/>
              <wp:effectExtent l="0" t="0" r="0" b="0"/>
              <wp:wrapNone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05815" cy="803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4;o:allowoverlap:true;o:allowincell:true;mso-position-horizontal-relative:text;margin-left:391.35pt;mso-position-horizontal:absolute;mso-position-vertical-relative:text;margin-top:-27.90pt;mso-position-vertical:absolute;width:63.45pt;height:63.25pt;mso-wrap-distance-left:9.00pt;mso-wrap-distance-top:0.00pt;mso-wrap-distance-right:9.00pt;mso-wrap-distance-bottom:0.00pt;z-index:1;">
              <v:imagedata r:id="rId1" o:title=""/>
              <o:lock v:ext="edit" rotation="t"/>
            </v:shape>
          </w:pict>
        </mc:Fallback>
      </mc:AlternateContent>
    </w:r>
    <w:sdt>
      <w:sdtPr>
        <w15:appearance w15:val="boundingBox"/>
        <w:id w:val="-306240789"/>
        <w:docPartObj>
          <w:docPartGallery w:val="Page Numbers (Bottom of Page)"/>
          <w:docPartUnique w:val="true"/>
        </w:docPartObj>
        <w:rPr/>
      </w:sdtPr>
      <w:sdtContent>
        <w:sdt>
          <w:sdtPr>
            <w15:appearance w15:val="boundingBox"/>
            <w:id w:val="-1705238520"/>
            <w:docPartObj>
              <w:docPartGallery w:val="Page Numbers (Top of Page)"/>
              <w:docPartUnique w:val="true"/>
            </w:docPartObj>
            <w:rPr/>
          </w:sdtPr>
          <w:sdtContent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/>
    <w:r/>
  </w:p>
  <w:p>
    <w:pPr>
      <w:pBdr/>
      <w:spacing/>
      <w:ind w:right="-610"/>
      <w:jc w:val="right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-466" w:left="-283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248644" cy="404813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248644" cy="40481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92.02pt;height:31.88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  <w:b w:val="0"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00" w:left="300"/>
      </w:pPr>
      <w:rPr>
        <w:rFonts w:hint="default"/>
        <w:b/>
        <w:bCs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00" w:left="4180"/>
      </w:pPr>
      <w:rPr>
        <w:rFonts w:hint="default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00" w:left="4791"/>
      </w:pPr>
      <w:rPr>
        <w:rFonts w:hint="default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0" w:left="5403"/>
      </w:pPr>
      <w:rPr>
        <w:rFonts w:hint="default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00" w:left="6015"/>
      </w:pPr>
      <w:rPr>
        <w:rFonts w:hint="default"/>
        <w:lang w:val="pt-PT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300" w:left="6627"/>
      </w:pPr>
      <w:rPr>
        <w:rFonts w:hint="default"/>
        <w:lang w:val="pt-PT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00" w:left="7239"/>
      </w:pPr>
      <w:rPr>
        <w:rFonts w:hint="default"/>
        <w:lang w:val="pt-PT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300" w:left="7850"/>
      </w:pPr>
      <w:rPr>
        <w:rFonts w:hint="default"/>
        <w:lang w:val="pt-PT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300" w:left="8462"/>
      </w:pPr>
      <w:rPr>
        <w:rFonts w:hint="default"/>
        <w:lang w:val="pt-PT" w:eastAsia="en-US" w:bidi="ar-SA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440"/>
      </w:pPr>
      <w:rPr>
        <w:rFonts w:hint="default" w:ascii="Century Gothic" w:hAnsi="Century Gothic" w:cs="Calibri" w:eastAsiaTheme="minorHAnsi"/>
      </w:rPr>
      <w:start w:val="6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7F44362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 w:cs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 w:cs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 w:cs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 w:cs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  <w:sz w:val="20"/>
      </w:rPr>
      <w:start w:val="1"/>
      <w:suff w:val="tab"/>
    </w:lvl>
  </w:abstractNum>
  <w:abstractNum w:abstractNumId="8">
    <w:nsid w:val="5DD56C31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9">
    <w:nsid w:val="09C67BA0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  <w:b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8">
    <w:name w:val="Placeholder Text"/>
    <w:basedOn w:val="799"/>
    <w:uiPriority w:val="99"/>
    <w:semiHidden/>
    <w:pPr>
      <w:pBdr/>
      <w:spacing/>
      <w:ind/>
    </w:pPr>
    <w:rPr>
      <w:color w:val="666666"/>
    </w:rPr>
  </w:style>
  <w:style w:type="paragraph" w:styleId="789" w:default="1">
    <w:name w:val="Normal"/>
    <w:pPr>
      <w:pBdr/>
      <w:spacing/>
      <w:ind/>
    </w:pPr>
  </w:style>
  <w:style w:type="paragraph" w:styleId="790">
    <w:name w:val="Heading 1"/>
    <w:basedOn w:val="789"/>
    <w:next w:val="789"/>
    <w:link w:val="826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91">
    <w:name w:val="Heading 2"/>
    <w:basedOn w:val="789"/>
    <w:next w:val="789"/>
    <w:link w:val="827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92">
    <w:name w:val="Heading 3"/>
    <w:basedOn w:val="789"/>
    <w:next w:val="789"/>
    <w:link w:val="828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93">
    <w:name w:val="Heading 4"/>
    <w:basedOn w:val="789"/>
    <w:next w:val="789"/>
    <w:link w:val="829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94">
    <w:name w:val="Heading 5"/>
    <w:basedOn w:val="789"/>
    <w:next w:val="789"/>
    <w:link w:val="830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95">
    <w:name w:val="Heading 6"/>
    <w:basedOn w:val="789"/>
    <w:next w:val="789"/>
    <w:link w:val="831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paragraph" w:styleId="796">
    <w:name w:val="Heading 7"/>
    <w:basedOn w:val="789"/>
    <w:next w:val="789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b/>
      <w:bCs/>
      <w:i/>
      <w:iCs/>
    </w:rPr>
  </w:style>
  <w:style w:type="paragraph" w:styleId="797">
    <w:name w:val="Heading 8"/>
    <w:basedOn w:val="789"/>
    <w:next w:val="789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i/>
      <w:iCs/>
    </w:rPr>
  </w:style>
  <w:style w:type="paragraph" w:styleId="798">
    <w:name w:val="Heading 9"/>
    <w:basedOn w:val="789"/>
    <w:next w:val="789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character" w:styleId="802" w:customStyle="1">
    <w:name w:val="Heading 1 Char"/>
    <w:basedOn w:val="79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3" w:customStyle="1">
    <w:name w:val="Heading 2 Char"/>
    <w:basedOn w:val="79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4" w:customStyle="1">
    <w:name w:val="Heading 3 Char"/>
    <w:basedOn w:val="79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5" w:customStyle="1">
    <w:name w:val="Heading 4 Char"/>
    <w:basedOn w:val="79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6" w:customStyle="1">
    <w:name w:val="Heading 5 Char"/>
    <w:basedOn w:val="79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07" w:customStyle="1">
    <w:name w:val="Heading 6 Char"/>
    <w:basedOn w:val="7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 w:customStyle="1">
    <w:name w:val="Heading 7 Char"/>
    <w:basedOn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 w:customStyle="1">
    <w:name w:val="Heading 8 Char"/>
    <w:basedOn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 w:customStyle="1">
    <w:name w:val="Heading 9 Char"/>
    <w:basedOn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1" w:customStyle="1">
    <w:name w:val="Title Char"/>
    <w:basedOn w:val="7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2" w:customStyle="1">
    <w:name w:val="Subtitle Char"/>
    <w:basedOn w:val="79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 w:customStyle="1">
    <w:name w:val="Quote Char"/>
    <w:basedOn w:val="79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4">
    <w:name w:val="Intense Emphasis"/>
    <w:basedOn w:val="79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5" w:customStyle="1">
    <w:name w:val="Intense Quote Char"/>
    <w:basedOn w:val="79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16">
    <w:name w:val="Intense Reference"/>
    <w:basedOn w:val="79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7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8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19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0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1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2" w:customStyle="1">
    <w:name w:val="Header Char"/>
    <w:basedOn w:val="799"/>
    <w:uiPriority w:val="99"/>
    <w:pPr>
      <w:pBdr/>
      <w:spacing/>
      <w:ind/>
    </w:pPr>
  </w:style>
  <w:style w:type="character" w:styleId="823" w:customStyle="1">
    <w:name w:val="Footnote Text Char"/>
    <w:basedOn w:val="799"/>
    <w:uiPriority w:val="99"/>
    <w:semiHidden/>
    <w:pPr>
      <w:pBdr/>
      <w:spacing/>
      <w:ind/>
    </w:pPr>
    <w:rPr>
      <w:sz w:val="20"/>
      <w:szCs w:val="20"/>
    </w:rPr>
  </w:style>
  <w:style w:type="character" w:styleId="824" w:customStyle="1">
    <w:name w:val="Endnote Text Char"/>
    <w:basedOn w:val="799"/>
    <w:uiPriority w:val="99"/>
    <w:semiHidden/>
    <w:pPr>
      <w:pBdr/>
      <w:spacing/>
      <w:ind/>
    </w:pPr>
    <w:rPr>
      <w:sz w:val="20"/>
      <w:szCs w:val="20"/>
    </w:rPr>
  </w:style>
  <w:style w:type="character" w:styleId="825">
    <w:name w:val="FollowedHyperlink"/>
    <w:basedOn w:val="79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26" w:customStyle="1">
    <w:name w:val="Título 1 Char"/>
    <w:link w:val="7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7" w:customStyle="1">
    <w:name w:val="Título 2 Char"/>
    <w:link w:val="79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8" w:customStyle="1">
    <w:name w:val="Título 3 Char"/>
    <w:link w:val="7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9" w:customStyle="1">
    <w:name w:val="Título 4 Char"/>
    <w:link w:val="7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0" w:customStyle="1">
    <w:name w:val="Título 5 Char"/>
    <w:link w:val="7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1" w:customStyle="1">
    <w:name w:val="Título 6 Char"/>
    <w:link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2" w:customStyle="1">
    <w:name w:val="Título 7 Char"/>
    <w:link w:val="7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3" w:customStyle="1">
    <w:name w:val="Título 8 Char"/>
    <w:link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4" w:customStyle="1">
    <w:name w:val="Título 9 Char"/>
    <w:link w:val="7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5">
    <w:name w:val="List Paragraph"/>
    <w:basedOn w:val="789"/>
    <w:uiPriority w:val="34"/>
    <w:qFormat/>
    <w:pPr>
      <w:pBdr/>
      <w:spacing/>
      <w:ind w:left="720"/>
      <w:contextualSpacing w:val="true"/>
    </w:pPr>
  </w:style>
  <w:style w:type="paragraph" w:styleId="836">
    <w:name w:val="No Spacing"/>
    <w:uiPriority w:val="1"/>
    <w:qFormat/>
    <w:pPr>
      <w:pBdr/>
      <w:spacing w:line="240" w:lineRule="auto"/>
      <w:ind/>
    </w:pPr>
  </w:style>
  <w:style w:type="character" w:styleId="837" w:customStyle="1">
    <w:name w:val="Título Char"/>
    <w:link w:val="994"/>
    <w:uiPriority w:val="10"/>
    <w:pPr>
      <w:pBdr/>
      <w:spacing/>
      <w:ind/>
    </w:pPr>
    <w:rPr>
      <w:sz w:val="48"/>
      <w:szCs w:val="48"/>
    </w:rPr>
  </w:style>
  <w:style w:type="character" w:styleId="838" w:customStyle="1">
    <w:name w:val="Subtítulo Char"/>
    <w:link w:val="995"/>
    <w:uiPriority w:val="11"/>
    <w:pPr>
      <w:pBdr/>
      <w:spacing/>
      <w:ind/>
    </w:pPr>
    <w:rPr>
      <w:sz w:val="24"/>
      <w:szCs w:val="24"/>
    </w:rPr>
  </w:style>
  <w:style w:type="paragraph" w:styleId="839">
    <w:name w:val="Quote"/>
    <w:basedOn w:val="789"/>
    <w:next w:val="789"/>
    <w:link w:val="840"/>
    <w:uiPriority w:val="29"/>
    <w:qFormat/>
    <w:pPr>
      <w:pBdr/>
      <w:spacing/>
      <w:ind w:right="720" w:left="720"/>
    </w:pPr>
    <w:rPr>
      <w:i/>
    </w:rPr>
  </w:style>
  <w:style w:type="character" w:styleId="840" w:customStyle="1">
    <w:name w:val="Citação Char"/>
    <w:link w:val="839"/>
    <w:uiPriority w:val="29"/>
    <w:pPr>
      <w:pBdr/>
      <w:spacing/>
      <w:ind/>
    </w:pPr>
    <w:rPr>
      <w:i/>
    </w:rPr>
  </w:style>
  <w:style w:type="paragraph" w:styleId="841">
    <w:name w:val="Intense Quote"/>
    <w:basedOn w:val="789"/>
    <w:next w:val="789"/>
    <w:link w:val="8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2" w:customStyle="1">
    <w:name w:val="Citação Intensa Char"/>
    <w:link w:val="841"/>
    <w:uiPriority w:val="30"/>
    <w:pPr>
      <w:pBdr/>
      <w:spacing/>
      <w:ind/>
    </w:pPr>
    <w:rPr>
      <w:i/>
    </w:rPr>
  </w:style>
  <w:style w:type="paragraph" w:styleId="843">
    <w:name w:val="Header"/>
    <w:basedOn w:val="789"/>
    <w:link w:val="844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844" w:customStyle="1">
    <w:name w:val="Cabeçalho Char"/>
    <w:link w:val="843"/>
    <w:uiPriority w:val="99"/>
    <w:pPr>
      <w:pBdr/>
      <w:spacing/>
      <w:ind/>
    </w:pPr>
  </w:style>
  <w:style w:type="paragraph" w:styleId="845">
    <w:name w:val="Footer"/>
    <w:basedOn w:val="789"/>
    <w:link w:val="848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846" w:customStyle="1">
    <w:name w:val="Footer Char"/>
    <w:uiPriority w:val="99"/>
    <w:pPr>
      <w:pBdr/>
      <w:spacing/>
      <w:ind/>
    </w:pPr>
  </w:style>
  <w:style w:type="paragraph" w:styleId="847">
    <w:name w:val="Caption"/>
    <w:basedOn w:val="789"/>
    <w:next w:val="789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48" w:customStyle="1">
    <w:name w:val="Rodapé Char"/>
    <w:link w:val="845"/>
    <w:uiPriority w:val="99"/>
    <w:pPr>
      <w:pBdr/>
      <w:spacing/>
      <w:ind/>
    </w:pPr>
  </w:style>
  <w:style w:type="table" w:styleId="849">
    <w:name w:val="Table Grid"/>
    <w:basedOn w:val="800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Table Grid Light"/>
    <w:basedOn w:val="800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1"/>
    <w:basedOn w:val="800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2"/>
    <w:basedOn w:val="800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"/>
    <w:basedOn w:val="80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1"/>
    <w:basedOn w:val="80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2"/>
    <w:basedOn w:val="80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3"/>
    <w:basedOn w:val="80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4"/>
    <w:basedOn w:val="80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5"/>
    <w:basedOn w:val="80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6"/>
    <w:basedOn w:val="80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1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2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3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4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5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6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1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2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3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4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5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6"/>
    <w:basedOn w:val="800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1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2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3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4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5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6"/>
    <w:basedOn w:val="80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6">
    <w:name w:val="footnote text"/>
    <w:basedOn w:val="789"/>
    <w:link w:val="97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7" w:customStyle="1">
    <w:name w:val="Texto de nota de rodapé Char"/>
    <w:link w:val="976"/>
    <w:uiPriority w:val="99"/>
    <w:pPr>
      <w:pBdr/>
      <w:spacing/>
      <w:ind/>
    </w:pPr>
    <w:rPr>
      <w:sz w:val="18"/>
    </w:rPr>
  </w:style>
  <w:style w:type="character" w:styleId="97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9">
    <w:name w:val="endnote text"/>
    <w:basedOn w:val="789"/>
    <w:link w:val="980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980" w:customStyle="1">
    <w:name w:val="Texto de nota de fim Char"/>
    <w:link w:val="979"/>
    <w:uiPriority w:val="99"/>
    <w:pPr>
      <w:pBdr/>
      <w:spacing/>
      <w:ind/>
    </w:pPr>
    <w:rPr>
      <w:sz w:val="20"/>
    </w:rPr>
  </w:style>
  <w:style w:type="character" w:styleId="98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82">
    <w:name w:val="toc 1"/>
    <w:basedOn w:val="789"/>
    <w:next w:val="789"/>
    <w:uiPriority w:val="39"/>
    <w:unhideWhenUsed/>
    <w:pPr>
      <w:pBdr/>
      <w:spacing w:after="57"/>
      <w:ind/>
    </w:pPr>
  </w:style>
  <w:style w:type="paragraph" w:styleId="983">
    <w:name w:val="toc 2"/>
    <w:basedOn w:val="789"/>
    <w:next w:val="789"/>
    <w:uiPriority w:val="39"/>
    <w:unhideWhenUsed/>
    <w:pPr>
      <w:pBdr/>
      <w:spacing w:after="57"/>
      <w:ind w:left="283"/>
    </w:pPr>
  </w:style>
  <w:style w:type="paragraph" w:styleId="984">
    <w:name w:val="toc 3"/>
    <w:basedOn w:val="789"/>
    <w:next w:val="789"/>
    <w:uiPriority w:val="39"/>
    <w:unhideWhenUsed/>
    <w:pPr>
      <w:pBdr/>
      <w:spacing w:after="57"/>
      <w:ind w:left="567"/>
    </w:pPr>
  </w:style>
  <w:style w:type="paragraph" w:styleId="985">
    <w:name w:val="toc 4"/>
    <w:basedOn w:val="789"/>
    <w:next w:val="789"/>
    <w:uiPriority w:val="39"/>
    <w:unhideWhenUsed/>
    <w:pPr>
      <w:pBdr/>
      <w:spacing w:after="57"/>
      <w:ind w:left="850"/>
    </w:pPr>
  </w:style>
  <w:style w:type="paragraph" w:styleId="986">
    <w:name w:val="toc 5"/>
    <w:basedOn w:val="789"/>
    <w:next w:val="789"/>
    <w:uiPriority w:val="39"/>
    <w:unhideWhenUsed/>
    <w:pPr>
      <w:pBdr/>
      <w:spacing w:after="57"/>
      <w:ind w:left="1134"/>
    </w:pPr>
  </w:style>
  <w:style w:type="paragraph" w:styleId="987">
    <w:name w:val="toc 6"/>
    <w:basedOn w:val="789"/>
    <w:next w:val="789"/>
    <w:uiPriority w:val="39"/>
    <w:unhideWhenUsed/>
    <w:pPr>
      <w:pBdr/>
      <w:spacing w:after="57"/>
      <w:ind w:left="1417"/>
    </w:pPr>
  </w:style>
  <w:style w:type="paragraph" w:styleId="988">
    <w:name w:val="toc 7"/>
    <w:basedOn w:val="789"/>
    <w:next w:val="789"/>
    <w:uiPriority w:val="39"/>
    <w:unhideWhenUsed/>
    <w:pPr>
      <w:pBdr/>
      <w:spacing w:after="57"/>
      <w:ind w:left="1701"/>
    </w:pPr>
  </w:style>
  <w:style w:type="paragraph" w:styleId="989">
    <w:name w:val="toc 8"/>
    <w:basedOn w:val="789"/>
    <w:next w:val="789"/>
    <w:uiPriority w:val="39"/>
    <w:unhideWhenUsed/>
    <w:pPr>
      <w:pBdr/>
      <w:spacing w:after="57"/>
      <w:ind w:left="1984"/>
    </w:pPr>
  </w:style>
  <w:style w:type="paragraph" w:styleId="990">
    <w:name w:val="toc 9"/>
    <w:basedOn w:val="789"/>
    <w:next w:val="789"/>
    <w:uiPriority w:val="39"/>
    <w:unhideWhenUsed/>
    <w:pPr>
      <w:pBdr/>
      <w:spacing w:after="57"/>
      <w:ind w:left="2268"/>
    </w:pPr>
  </w:style>
  <w:style w:type="paragraph" w:styleId="991">
    <w:name w:val="TOC Heading"/>
    <w:uiPriority w:val="39"/>
    <w:unhideWhenUsed/>
    <w:pPr>
      <w:pBdr/>
      <w:spacing/>
      <w:ind/>
    </w:pPr>
  </w:style>
  <w:style w:type="paragraph" w:styleId="992">
    <w:name w:val="table of figures"/>
    <w:basedOn w:val="789"/>
    <w:next w:val="789"/>
    <w:uiPriority w:val="99"/>
    <w:unhideWhenUsed/>
    <w:pPr>
      <w:pBdr/>
      <w:spacing/>
      <w:ind/>
    </w:pPr>
  </w:style>
  <w:style w:type="table" w:styleId="99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>
    <w:name w:val="Title"/>
    <w:basedOn w:val="789"/>
    <w:next w:val="789"/>
    <w:link w:val="837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95">
    <w:name w:val="Subtitle"/>
    <w:basedOn w:val="789"/>
    <w:next w:val="789"/>
    <w:link w:val="838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paragraph" w:styleId="996" w:customStyle="1">
    <w:name w:val="Default"/>
    <w:pPr>
      <w:pBdr/>
      <w:spacing w:line="240" w:lineRule="auto"/>
      <w:ind/>
    </w:pPr>
    <w:rPr>
      <w:rFonts w:eastAsiaTheme="minorHAnsi"/>
      <w:color w:val="000000"/>
      <w:sz w:val="24"/>
      <w:szCs w:val="24"/>
      <w:lang w:eastAsia="en-US"/>
    </w:rPr>
  </w:style>
  <w:style w:type="paragraph" w:styleId="997">
    <w:name w:val="Normal (Web)"/>
    <w:basedOn w:val="78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998" w:customStyle="1">
    <w:name w:val="Tabela com grade11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/>
    </w:pPr>
    <w:rPr>
      <w:rFonts w:asciiTheme="minorHAnsi" w:hAnsiTheme="minorHAnsi" w:eastAsiaTheme="minorHAnsi" w:cstheme="minorBidi"/>
      <w:sz w:val="20"/>
      <w:szCs w:val="20"/>
      <w:lang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Tabela com grade11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Tabela com grade2"/>
    <w:basedOn w:val="800"/>
    <w:next w:val="84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Tabela com grade1"/>
    <w:basedOn w:val="806"/>
    <w:next w:val="82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2" w:customStyle="1">
    <w:name w:val="fontstyle01"/>
    <w:basedOn w:val="805"/>
    <w:pPr>
      <w:pBdr/>
      <w:spacing/>
      <w:ind/>
    </w:pPr>
    <w:rPr>
      <w:rFonts w:ascii="ArialMT" w:hAnsi="ArialM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9</cp:revision>
  <dcterms:created xsi:type="dcterms:W3CDTF">2025-02-03T19:51:00Z</dcterms:created>
  <dcterms:modified xsi:type="dcterms:W3CDTF">2025-11-24T13:30:02Z</dcterms:modified>
</cp:coreProperties>
</file>